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A2C" w:rsidRPr="001A2F74" w:rsidRDefault="00A70A2C" w:rsidP="00A70A2C">
      <w:pPr>
        <w:jc w:val="both"/>
        <w:rPr>
          <w:rFonts w:ascii="Arial" w:hAnsi="Arial" w:cs="Arial"/>
          <w:b/>
          <w:bCs/>
        </w:rPr>
      </w:pPr>
      <w:r w:rsidRPr="00273D89">
        <w:rPr>
          <w:rFonts w:ascii="Arial" w:hAnsi="Arial" w:cs="Arial"/>
          <w:b/>
          <w:u w:val="single"/>
        </w:rPr>
        <w:t>BILL NO.</w:t>
      </w:r>
      <w:r w:rsidRPr="001A2F74">
        <w:rPr>
          <w:rFonts w:ascii="Arial" w:hAnsi="Arial" w:cs="Arial"/>
          <w:u w:val="single"/>
        </w:rPr>
        <w:t xml:space="preserve"> </w:t>
      </w:r>
      <w:r w:rsidR="002A0F22" w:rsidRPr="001A2F74">
        <w:rPr>
          <w:rFonts w:ascii="Arial" w:hAnsi="Arial" w:cs="Arial"/>
          <w:u w:val="single"/>
        </w:rPr>
        <w:tab/>
      </w:r>
      <w:r w:rsidRPr="001A2F74">
        <w:rPr>
          <w:rFonts w:ascii="Arial" w:hAnsi="Arial" w:cs="Arial"/>
          <w:b/>
          <w:bCs/>
          <w:u w:val="single"/>
        </w:rPr>
        <w:tab/>
      </w:r>
      <w:r w:rsidRPr="001A2F74">
        <w:rPr>
          <w:rFonts w:ascii="Arial" w:hAnsi="Arial" w:cs="Arial"/>
          <w:b/>
          <w:bCs/>
          <w:u w:val="single"/>
        </w:rPr>
        <w:tab/>
      </w:r>
      <w:r w:rsidRPr="001A2F74">
        <w:rPr>
          <w:rFonts w:ascii="Arial" w:hAnsi="Arial" w:cs="Arial"/>
          <w:b/>
          <w:bCs/>
          <w:u w:val="single"/>
        </w:rPr>
        <w:tab/>
      </w:r>
      <w:r w:rsidRPr="001A2F74">
        <w:rPr>
          <w:rFonts w:ascii="Arial" w:hAnsi="Arial" w:cs="Arial"/>
          <w:b/>
          <w:bCs/>
          <w:u w:val="single"/>
        </w:rPr>
        <w:tab/>
      </w:r>
      <w:r w:rsidRPr="001A2F74">
        <w:rPr>
          <w:rFonts w:ascii="Arial" w:hAnsi="Arial" w:cs="Arial"/>
          <w:b/>
          <w:bCs/>
          <w:u w:val="single"/>
        </w:rPr>
        <w:tab/>
      </w:r>
      <w:r w:rsidRPr="001A2F74">
        <w:rPr>
          <w:rFonts w:ascii="Arial" w:hAnsi="Arial" w:cs="Arial"/>
          <w:b/>
          <w:bCs/>
          <w:u w:val="single"/>
        </w:rPr>
        <w:tab/>
      </w:r>
      <w:r w:rsidRPr="001A2F74">
        <w:rPr>
          <w:rFonts w:ascii="Arial" w:hAnsi="Arial" w:cs="Arial"/>
          <w:b/>
          <w:bCs/>
          <w:u w:val="single"/>
        </w:rPr>
        <w:tab/>
        <w:t xml:space="preserve"> </w:t>
      </w:r>
      <w:proofErr w:type="gramStart"/>
      <w:r w:rsidRPr="001A2F74">
        <w:rPr>
          <w:rFonts w:ascii="Arial" w:hAnsi="Arial" w:cs="Arial"/>
          <w:b/>
          <w:bCs/>
          <w:u w:val="single"/>
        </w:rPr>
        <w:t>ORDINANCE NO.</w:t>
      </w:r>
      <w:proofErr w:type="gramEnd"/>
      <w:r w:rsidR="006C6C4D" w:rsidRPr="001A2F74">
        <w:rPr>
          <w:rFonts w:ascii="Arial" w:hAnsi="Arial" w:cs="Arial"/>
          <w:b/>
          <w:bCs/>
          <w:u w:val="single"/>
        </w:rPr>
        <w:tab/>
      </w:r>
      <w:r w:rsidR="006C6C4D" w:rsidRPr="001A2F74">
        <w:rPr>
          <w:rFonts w:ascii="Arial" w:hAnsi="Arial" w:cs="Arial"/>
          <w:b/>
          <w:bCs/>
          <w:u w:val="single"/>
        </w:rPr>
        <w:tab/>
      </w:r>
      <w:r w:rsidRPr="001A2F74">
        <w:rPr>
          <w:rFonts w:ascii="Arial" w:hAnsi="Arial" w:cs="Arial"/>
          <w:b/>
          <w:bCs/>
          <w:u w:val="single"/>
        </w:rPr>
        <w:t xml:space="preserve"> </w:t>
      </w:r>
      <w:r w:rsidRPr="001A2F74">
        <w:rPr>
          <w:rFonts w:ascii="Arial" w:hAnsi="Arial" w:cs="Arial"/>
          <w:b/>
          <w:bCs/>
        </w:rPr>
        <w:t xml:space="preserve"> </w:t>
      </w:r>
    </w:p>
    <w:p w:rsidR="008D6CAA" w:rsidRDefault="00095EF2" w:rsidP="008D6CAA">
      <w:pPr>
        <w:jc w:val="both"/>
        <w:rPr>
          <w:rFonts w:ascii="Arial" w:eastAsia="Times New Roman" w:hAnsi="Arial" w:cs="Arial"/>
          <w:lang w:eastAsia="en-US"/>
        </w:rPr>
      </w:pPr>
      <w:r>
        <w:rPr>
          <w:rFonts w:ascii="Arial" w:eastAsia="Times New Roman" w:hAnsi="Arial" w:cs="Arial"/>
          <w:lang w:eastAsia="en-US"/>
        </w:rPr>
        <w:t xml:space="preserve">AN ORDINANCE </w:t>
      </w:r>
      <w:r w:rsidR="000D588C">
        <w:rPr>
          <w:rFonts w:ascii="Arial" w:eastAsia="Times New Roman" w:hAnsi="Arial" w:cs="Arial"/>
          <w:lang w:eastAsia="en-US"/>
        </w:rPr>
        <w:t xml:space="preserve">APPROVING THE INTERGOVERNMENTAL AGREEMENT FOR SANITARY SEWER SERVICE BY AND BETWEEN THE CITY OF LEE’S SUMMIT, MISSOURI AND THE PRAIRIE TOWNSHIP FIRE PROTECTION DISTRICT, AUTHORIZING THE MAYOR TO EXECUTE THE SAME BY AND ON BEHALF OF THE CITY OF LEE’S SUMMIT, AND AUTHORIZING A ONE-TIME, NON-PRECEDENT SETTING EXCEPTION TO SECTION </w:t>
      </w:r>
      <w:r w:rsidR="00074A04">
        <w:rPr>
          <w:rFonts w:ascii="Arial" w:eastAsia="Times New Roman" w:hAnsi="Arial" w:cs="Arial"/>
          <w:lang w:eastAsia="en-US"/>
        </w:rPr>
        <w:t>6500.F.1.j.</w:t>
      </w:r>
      <w:r w:rsidR="000D588C">
        <w:rPr>
          <w:rFonts w:ascii="Arial" w:eastAsia="Times New Roman" w:hAnsi="Arial" w:cs="Arial"/>
          <w:lang w:eastAsia="en-US"/>
        </w:rPr>
        <w:t xml:space="preserve"> OF THE CITY OF LEE’S SUMMIT </w:t>
      </w:r>
      <w:r w:rsidR="00074A04">
        <w:rPr>
          <w:rFonts w:ascii="Arial" w:eastAsia="Times New Roman" w:hAnsi="Arial" w:cs="Arial"/>
          <w:lang w:eastAsia="en-US"/>
        </w:rPr>
        <w:t>DESIGN AND CONSTRUCTION MANUAL</w:t>
      </w:r>
      <w:r w:rsidR="000D588C">
        <w:rPr>
          <w:rFonts w:ascii="Arial" w:eastAsia="Times New Roman" w:hAnsi="Arial" w:cs="Arial"/>
          <w:lang w:eastAsia="en-US"/>
        </w:rPr>
        <w:t xml:space="preserve"> TO ALLOW A SANITARY SEWER CONNECTION TO THE CITY’S SANITARY SEWER SYSTEM FROM A LOCATION OUTSIDE THE CORPORATE LIMITS OF THE CITY OF LEE’S SUMMIT, MISSOURI</w:t>
      </w:r>
      <w:r w:rsidR="00E7313F">
        <w:rPr>
          <w:rFonts w:ascii="Arial" w:eastAsia="Times New Roman" w:hAnsi="Arial" w:cs="Arial"/>
          <w:lang w:eastAsia="en-US"/>
        </w:rPr>
        <w:t xml:space="preserve">. </w:t>
      </w:r>
    </w:p>
    <w:p w:rsidR="008D6CAA" w:rsidRDefault="001A2F74" w:rsidP="008D6CAA">
      <w:pPr>
        <w:ind w:firstLine="720"/>
        <w:jc w:val="both"/>
        <w:rPr>
          <w:rFonts w:ascii="Arial" w:hAnsi="Arial" w:cs="Arial"/>
        </w:rPr>
      </w:pPr>
      <w:r w:rsidRPr="001A2F74">
        <w:rPr>
          <w:rFonts w:ascii="Arial" w:hAnsi="Arial" w:cs="Arial"/>
        </w:rPr>
        <w:t>WHEREAS,</w:t>
      </w:r>
      <w:r w:rsidR="00095EF2">
        <w:rPr>
          <w:rFonts w:ascii="Arial" w:hAnsi="Arial" w:cs="Arial"/>
        </w:rPr>
        <w:t xml:space="preserve"> the City of Lee’s Summit, Missouri (hereinafter “City”) is a municipal corporation operating and existing under the laws of the State of Missouri</w:t>
      </w:r>
      <w:r w:rsidR="008D6CAA">
        <w:rPr>
          <w:rFonts w:ascii="Arial" w:hAnsi="Arial" w:cs="Arial"/>
        </w:rPr>
        <w:t>; and,</w:t>
      </w:r>
    </w:p>
    <w:p w:rsidR="001A2F74" w:rsidRPr="001A2F74" w:rsidRDefault="008D6CAA" w:rsidP="008D6CAA">
      <w:pPr>
        <w:ind w:firstLine="720"/>
        <w:jc w:val="both"/>
        <w:rPr>
          <w:rFonts w:ascii="Arial" w:hAnsi="Arial" w:cs="Arial"/>
        </w:rPr>
      </w:pPr>
      <w:r>
        <w:rPr>
          <w:rFonts w:ascii="Arial" w:hAnsi="Arial" w:cs="Arial"/>
        </w:rPr>
        <w:t>WHEREAS,</w:t>
      </w:r>
      <w:r w:rsidR="00095EF2">
        <w:rPr>
          <w:rFonts w:ascii="Arial" w:hAnsi="Arial" w:cs="Arial"/>
        </w:rPr>
        <w:t xml:space="preserve"> the Prairie Township Fire Protection District </w:t>
      </w:r>
      <w:r w:rsidR="002818EC">
        <w:rPr>
          <w:rFonts w:ascii="Arial" w:hAnsi="Arial" w:cs="Arial"/>
        </w:rPr>
        <w:t xml:space="preserve">(hereinafter “the District”) is a Missouri political subdivision organized and existing under the laws of the State of Missouri for the primary purpose of </w:t>
      </w:r>
      <w:r w:rsidR="002818EC" w:rsidRPr="002818EC">
        <w:rPr>
          <w:rFonts w:ascii="Arial" w:hAnsi="Arial" w:cs="Arial"/>
        </w:rPr>
        <w:t>supply</w:t>
      </w:r>
      <w:r w:rsidR="007A0434">
        <w:rPr>
          <w:rFonts w:ascii="Arial" w:hAnsi="Arial" w:cs="Arial"/>
        </w:rPr>
        <w:t>ing</w:t>
      </w:r>
      <w:r w:rsidR="002818EC" w:rsidRPr="002818EC">
        <w:rPr>
          <w:rFonts w:ascii="Arial" w:hAnsi="Arial" w:cs="Arial"/>
        </w:rPr>
        <w:t xml:space="preserve"> protection by any available means to persons and property against injuries and damage from fire and from hazards which do or may cause fire</w:t>
      </w:r>
      <w:r w:rsidR="001A2F74" w:rsidRPr="001A2F74">
        <w:rPr>
          <w:rFonts w:ascii="Arial" w:hAnsi="Arial" w:cs="Arial"/>
        </w:rPr>
        <w:t xml:space="preserve">; and </w:t>
      </w:r>
    </w:p>
    <w:p w:rsidR="001A2F74" w:rsidRPr="001A2F74" w:rsidRDefault="001A2F74" w:rsidP="008D6CAA">
      <w:pPr>
        <w:ind w:firstLine="720"/>
        <w:jc w:val="both"/>
        <w:rPr>
          <w:rFonts w:ascii="Arial" w:hAnsi="Arial" w:cs="Arial"/>
        </w:rPr>
      </w:pPr>
      <w:r w:rsidRPr="001A2F74">
        <w:rPr>
          <w:rFonts w:ascii="Arial" w:hAnsi="Arial" w:cs="Arial"/>
        </w:rPr>
        <w:t>WHE</w:t>
      </w:r>
      <w:r w:rsidR="00095EF2">
        <w:rPr>
          <w:rFonts w:ascii="Arial" w:hAnsi="Arial" w:cs="Arial"/>
        </w:rPr>
        <w:t>REAS,</w:t>
      </w:r>
      <w:r w:rsidR="002818EC">
        <w:rPr>
          <w:rFonts w:ascii="Arial" w:hAnsi="Arial" w:cs="Arial"/>
        </w:rPr>
        <w:t xml:space="preserve"> the District fire station is located at 11010 S. Milton Thompson Road, unincorporated Jackson County, Missouri, immediately adjacent to the corporate limits of the City</w:t>
      </w:r>
      <w:r w:rsidRPr="001A2F74">
        <w:rPr>
          <w:rFonts w:ascii="Arial" w:hAnsi="Arial" w:cs="Arial"/>
        </w:rPr>
        <w:t>; and</w:t>
      </w:r>
    </w:p>
    <w:p w:rsidR="002818EC" w:rsidRDefault="00044D8D" w:rsidP="00044D8D">
      <w:pPr>
        <w:ind w:firstLine="720"/>
        <w:jc w:val="both"/>
        <w:rPr>
          <w:rFonts w:ascii="Arial" w:hAnsi="Arial" w:cs="Arial"/>
        </w:rPr>
      </w:pPr>
      <w:r>
        <w:rPr>
          <w:rFonts w:ascii="Arial" w:hAnsi="Arial" w:cs="Arial"/>
        </w:rPr>
        <w:t>WHEREAS,</w:t>
      </w:r>
      <w:r w:rsidR="002818EC">
        <w:rPr>
          <w:rFonts w:ascii="Arial" w:hAnsi="Arial" w:cs="Arial"/>
        </w:rPr>
        <w:t xml:space="preserve"> the District currently operates using a private septic system for the removal of wastewater; and,</w:t>
      </w:r>
    </w:p>
    <w:p w:rsidR="002818EC" w:rsidRDefault="002818EC" w:rsidP="00044D8D">
      <w:pPr>
        <w:ind w:firstLine="720"/>
        <w:jc w:val="both"/>
        <w:rPr>
          <w:rFonts w:ascii="Arial" w:hAnsi="Arial" w:cs="Arial"/>
        </w:rPr>
      </w:pPr>
      <w:r>
        <w:rPr>
          <w:rFonts w:ascii="Arial" w:hAnsi="Arial" w:cs="Arial"/>
        </w:rPr>
        <w:t xml:space="preserve">WHEREAS, due to the current configuration and location of lateral lines servicing the private septic system, </w:t>
      </w:r>
      <w:r w:rsidR="009F15E3">
        <w:rPr>
          <w:rFonts w:ascii="Arial" w:hAnsi="Arial" w:cs="Arial"/>
        </w:rPr>
        <w:t xml:space="preserve">as well as damage that the current system has suffered, </w:t>
      </w:r>
      <w:r>
        <w:rPr>
          <w:rFonts w:ascii="Arial" w:hAnsi="Arial" w:cs="Arial"/>
        </w:rPr>
        <w:t>the District has determined that it is necessary to upgrade its wastewater removal system; and,</w:t>
      </w:r>
    </w:p>
    <w:p w:rsidR="002818EC" w:rsidRDefault="002818EC" w:rsidP="00044D8D">
      <w:pPr>
        <w:ind w:firstLine="720"/>
        <w:jc w:val="both"/>
        <w:rPr>
          <w:rFonts w:ascii="Arial" w:hAnsi="Arial" w:cs="Arial"/>
        </w:rPr>
      </w:pPr>
      <w:r>
        <w:rPr>
          <w:rFonts w:ascii="Arial" w:hAnsi="Arial" w:cs="Arial"/>
        </w:rPr>
        <w:t xml:space="preserve">WHEREAS, the City’s sanitary sewer system has a main line that is approximately 3,000 feet from the District fire station; and, </w:t>
      </w:r>
    </w:p>
    <w:p w:rsidR="002818EC" w:rsidRDefault="002818EC" w:rsidP="00044D8D">
      <w:pPr>
        <w:ind w:firstLine="720"/>
        <w:jc w:val="both"/>
        <w:rPr>
          <w:rFonts w:ascii="Arial" w:hAnsi="Arial" w:cs="Arial"/>
        </w:rPr>
      </w:pPr>
      <w:r>
        <w:rPr>
          <w:rFonts w:ascii="Arial" w:hAnsi="Arial" w:cs="Arial"/>
        </w:rPr>
        <w:t xml:space="preserve">WHEREAS, the District has requested that the City allow a connection from the District fire station to the City’s sanitary sewer system for express purpose of providing the District sanitary sewer service; and, </w:t>
      </w:r>
    </w:p>
    <w:p w:rsidR="009F15E3" w:rsidRDefault="002818EC" w:rsidP="00044D8D">
      <w:pPr>
        <w:ind w:firstLine="720"/>
        <w:jc w:val="both"/>
        <w:rPr>
          <w:rFonts w:ascii="Arial" w:hAnsi="Arial" w:cs="Arial"/>
        </w:rPr>
      </w:pPr>
      <w:r>
        <w:rPr>
          <w:rFonts w:ascii="Arial" w:hAnsi="Arial" w:cs="Arial"/>
        </w:rPr>
        <w:t>WHEREAS, the City has reviewed the expected impact of flows on the system from a potential connection from the District fire station, and have determined that there are no concerns regarding capacity or other s</w:t>
      </w:r>
      <w:r w:rsidR="009F15E3">
        <w:rPr>
          <w:rFonts w:ascii="Arial" w:hAnsi="Arial" w:cs="Arial"/>
        </w:rPr>
        <w:t>ervice related issues; and,</w:t>
      </w:r>
    </w:p>
    <w:p w:rsidR="009F15E3" w:rsidRDefault="009F15E3" w:rsidP="00044D8D">
      <w:pPr>
        <w:ind w:firstLine="720"/>
        <w:jc w:val="both"/>
        <w:rPr>
          <w:rFonts w:ascii="Arial" w:hAnsi="Arial" w:cs="Arial"/>
        </w:rPr>
      </w:pPr>
      <w:r>
        <w:rPr>
          <w:rFonts w:ascii="Arial" w:hAnsi="Arial" w:cs="Arial"/>
        </w:rPr>
        <w:t xml:space="preserve">WHEREAS, the District already receives its’ water service from the City; and, </w:t>
      </w:r>
    </w:p>
    <w:p w:rsidR="00DC4CEA" w:rsidRDefault="00DC4CEA" w:rsidP="00044D8D">
      <w:pPr>
        <w:ind w:firstLine="720"/>
        <w:jc w:val="both"/>
        <w:rPr>
          <w:rFonts w:ascii="Arial" w:hAnsi="Arial" w:cs="Arial"/>
        </w:rPr>
      </w:pPr>
      <w:r>
        <w:rPr>
          <w:rFonts w:ascii="Arial" w:hAnsi="Arial" w:cs="Arial"/>
        </w:rPr>
        <w:t>WHEREAS, the District would be responsible for all construction and related costs to connect the District fire station to the City’s sewer main</w:t>
      </w:r>
      <w:r w:rsidR="007613FF">
        <w:rPr>
          <w:rFonts w:ascii="Arial" w:hAnsi="Arial" w:cs="Arial"/>
        </w:rPr>
        <w:t xml:space="preserve">, </w:t>
      </w:r>
      <w:r w:rsidR="007A0434">
        <w:rPr>
          <w:rFonts w:ascii="Arial" w:hAnsi="Arial" w:cs="Arial"/>
        </w:rPr>
        <w:t xml:space="preserve">including costs for and acquisition of necessary easements for construction, </w:t>
      </w:r>
      <w:r w:rsidR="007613FF">
        <w:rPr>
          <w:rFonts w:ascii="Arial" w:hAnsi="Arial" w:cs="Arial"/>
        </w:rPr>
        <w:t>and would be billed at the regular rate for all sewer services provided to District by the City</w:t>
      </w:r>
      <w:r>
        <w:rPr>
          <w:rFonts w:ascii="Arial" w:hAnsi="Arial" w:cs="Arial"/>
        </w:rPr>
        <w:t>; and,</w:t>
      </w:r>
    </w:p>
    <w:p w:rsidR="009F15E3" w:rsidRDefault="009F15E3" w:rsidP="00044D8D">
      <w:pPr>
        <w:ind w:firstLine="720"/>
        <w:jc w:val="both"/>
        <w:rPr>
          <w:rFonts w:ascii="Arial" w:hAnsi="Arial" w:cs="Arial"/>
        </w:rPr>
      </w:pPr>
      <w:r>
        <w:rPr>
          <w:rFonts w:ascii="Arial" w:hAnsi="Arial" w:cs="Arial"/>
        </w:rPr>
        <w:t xml:space="preserve">WHEREAS, Pursuant to Section </w:t>
      </w:r>
      <w:r w:rsidR="00074A04">
        <w:rPr>
          <w:rFonts w:ascii="Arial" w:hAnsi="Arial" w:cs="Arial"/>
        </w:rPr>
        <w:t xml:space="preserve">6500.F.1.j </w:t>
      </w:r>
      <w:r>
        <w:rPr>
          <w:rFonts w:ascii="Arial" w:hAnsi="Arial" w:cs="Arial"/>
        </w:rPr>
        <w:t xml:space="preserve">of the City of Lee’s Summit </w:t>
      </w:r>
      <w:r w:rsidR="00074A04">
        <w:rPr>
          <w:rFonts w:ascii="Arial" w:hAnsi="Arial" w:cs="Arial"/>
        </w:rPr>
        <w:t>Design and Construction Manual</w:t>
      </w:r>
      <w:r>
        <w:rPr>
          <w:rFonts w:ascii="Arial" w:hAnsi="Arial" w:cs="Arial"/>
        </w:rPr>
        <w:t xml:space="preserve">, </w:t>
      </w:r>
      <w:r w:rsidR="00074A04">
        <w:rPr>
          <w:rFonts w:ascii="Arial" w:hAnsi="Arial" w:cs="Arial"/>
        </w:rPr>
        <w:t xml:space="preserve">individual </w:t>
      </w:r>
      <w:r>
        <w:rPr>
          <w:rFonts w:ascii="Arial" w:hAnsi="Arial" w:cs="Arial"/>
        </w:rPr>
        <w:t xml:space="preserve">sanitary sewer connections are not allowed for properties located outside the corporate limits of the City; and, </w:t>
      </w:r>
    </w:p>
    <w:p w:rsidR="007613FF" w:rsidRDefault="007613FF" w:rsidP="00044D8D">
      <w:pPr>
        <w:ind w:firstLine="720"/>
        <w:jc w:val="both"/>
        <w:rPr>
          <w:rFonts w:ascii="Arial" w:hAnsi="Arial" w:cs="Arial"/>
        </w:rPr>
      </w:pPr>
      <w:r>
        <w:rPr>
          <w:rFonts w:ascii="Arial" w:hAnsi="Arial" w:cs="Arial"/>
        </w:rPr>
        <w:t xml:space="preserve">WHEREAS, Section 32.240 of the City of Lee’s Summit Code of Ordinances, “the City may enter into contracts with any person, including municipalities, sanitary districts, and other political subdivisions and public bodies, for the rendering of any unusual or extraordinary sewerage service; provided, however, that the rates or charges to be paid </w:t>
      </w:r>
      <w:proofErr w:type="spellStart"/>
      <w:r>
        <w:rPr>
          <w:rFonts w:ascii="Arial" w:hAnsi="Arial" w:cs="Arial"/>
        </w:rPr>
        <w:t>thereunder</w:t>
      </w:r>
      <w:proofErr w:type="spellEnd"/>
      <w:r>
        <w:rPr>
          <w:rFonts w:ascii="Arial" w:hAnsi="Arial" w:cs="Arial"/>
        </w:rPr>
        <w:t xml:space="preserve"> shall not </w:t>
      </w:r>
      <w:r>
        <w:rPr>
          <w:rFonts w:ascii="Arial" w:hAnsi="Arial" w:cs="Arial"/>
        </w:rPr>
        <w:lastRenderedPageBreak/>
        <w:t>be less than an amount which is fair and equitable, taking into account the cost to the City of providing such services;” and,</w:t>
      </w:r>
    </w:p>
    <w:p w:rsidR="007613FF" w:rsidRDefault="009F15E3" w:rsidP="00044D8D">
      <w:pPr>
        <w:ind w:firstLine="720"/>
        <w:jc w:val="both"/>
        <w:rPr>
          <w:rFonts w:ascii="Arial" w:hAnsi="Arial" w:cs="Arial"/>
        </w:rPr>
      </w:pPr>
      <w:r>
        <w:rPr>
          <w:rFonts w:ascii="Arial" w:hAnsi="Arial" w:cs="Arial"/>
        </w:rPr>
        <w:t>WHEREAS, in the interest of providing cooperative assistance to the District, a political subdivision, and in light of the minimal impact on the City’s sewer system, City desires to authorize a one-time, non-precedent set</w:t>
      </w:r>
      <w:r w:rsidR="00074A04">
        <w:rPr>
          <w:rFonts w:ascii="Arial" w:hAnsi="Arial" w:cs="Arial"/>
        </w:rPr>
        <w:t>ting exception to Section 6500.F.1.j. of the City of Lee’s Summit Design and Construction Manual</w:t>
      </w:r>
      <w:r>
        <w:rPr>
          <w:rFonts w:ascii="Arial" w:hAnsi="Arial" w:cs="Arial"/>
        </w:rPr>
        <w:t xml:space="preserve"> in order to allow the District, which is located outside the corporate limits of the City, to obtain sanitary sewer service from the City</w:t>
      </w:r>
      <w:r w:rsidR="007613FF">
        <w:rPr>
          <w:rFonts w:ascii="Arial" w:hAnsi="Arial" w:cs="Arial"/>
        </w:rPr>
        <w:t xml:space="preserve">; and, </w:t>
      </w:r>
    </w:p>
    <w:p w:rsidR="008D6CAA" w:rsidRPr="001A2F74" w:rsidRDefault="007613FF" w:rsidP="00044D8D">
      <w:pPr>
        <w:ind w:firstLine="720"/>
        <w:jc w:val="both"/>
        <w:rPr>
          <w:rFonts w:ascii="Arial" w:hAnsi="Arial" w:cs="Arial"/>
        </w:rPr>
      </w:pPr>
      <w:r>
        <w:rPr>
          <w:rFonts w:ascii="Arial" w:hAnsi="Arial" w:cs="Arial"/>
        </w:rPr>
        <w:t>WHEREAS, in an effort to comply with Section 32.240 of the City of Lee’s Summit Code of Ordinances, as well as in order to effectuate the one-time, non-precedent setting exception to</w:t>
      </w:r>
      <w:r w:rsidR="00074A04">
        <w:rPr>
          <w:rFonts w:ascii="Arial" w:hAnsi="Arial" w:cs="Arial"/>
        </w:rPr>
        <w:t xml:space="preserve"> Section 6500.F.1.j.</w:t>
      </w:r>
      <w:r>
        <w:rPr>
          <w:rFonts w:ascii="Arial" w:hAnsi="Arial" w:cs="Arial"/>
        </w:rPr>
        <w:t xml:space="preserve"> of the</w:t>
      </w:r>
      <w:r w:rsidR="00074A04">
        <w:rPr>
          <w:rFonts w:ascii="Arial" w:hAnsi="Arial" w:cs="Arial"/>
        </w:rPr>
        <w:t xml:space="preserve"> City of Lee’s Summit Design and Construction Manual</w:t>
      </w:r>
      <w:r>
        <w:rPr>
          <w:rFonts w:ascii="Arial" w:hAnsi="Arial" w:cs="Arial"/>
        </w:rPr>
        <w:t>, the parties have jointly negotiated an Intergovernmental Agreement, attached hereto as “Exhibit A” and incorporated herein as though fully set forth, which sets forth the understandings and expectations of the provision of sewer service to the District</w:t>
      </w:r>
      <w:r w:rsidR="00044D8D">
        <w:rPr>
          <w:rFonts w:ascii="Arial" w:hAnsi="Arial" w:cs="Arial"/>
        </w:rPr>
        <w:t xml:space="preserve">. </w:t>
      </w:r>
    </w:p>
    <w:p w:rsidR="003C1586" w:rsidRPr="001A2F74" w:rsidRDefault="00A70A2C" w:rsidP="008D6CAA">
      <w:pPr>
        <w:spacing w:before="100" w:beforeAutospacing="1" w:after="100" w:afterAutospacing="1"/>
        <w:jc w:val="both"/>
        <w:rPr>
          <w:rFonts w:ascii="Arial" w:hAnsi="Arial" w:cs="Arial"/>
        </w:rPr>
      </w:pPr>
      <w:r w:rsidRPr="001A2F74">
        <w:rPr>
          <w:rFonts w:ascii="Arial" w:hAnsi="Arial" w:cs="Arial"/>
        </w:rPr>
        <w:t xml:space="preserve">NOW THEREFORE, BE IT </w:t>
      </w:r>
      <w:r w:rsidR="00C1558C" w:rsidRPr="001A2F74">
        <w:rPr>
          <w:rFonts w:ascii="Arial" w:hAnsi="Arial" w:cs="Arial"/>
        </w:rPr>
        <w:t>ORDAINED</w:t>
      </w:r>
      <w:r w:rsidRPr="001A2F74">
        <w:rPr>
          <w:rFonts w:ascii="Arial" w:hAnsi="Arial" w:cs="Arial"/>
        </w:rPr>
        <w:t xml:space="preserve"> BY THE COUN</w:t>
      </w:r>
      <w:r w:rsidR="00EA4767">
        <w:rPr>
          <w:rFonts w:ascii="Arial" w:hAnsi="Arial" w:cs="Arial"/>
        </w:rPr>
        <w:t xml:space="preserve">CIL OF THE </w:t>
      </w:r>
      <w:proofErr w:type="spellStart"/>
      <w:r w:rsidR="00EA4767">
        <w:rPr>
          <w:rFonts w:ascii="Arial" w:hAnsi="Arial" w:cs="Arial"/>
        </w:rPr>
        <w:t>ClTY</w:t>
      </w:r>
      <w:proofErr w:type="spellEnd"/>
      <w:r w:rsidR="00EA4767">
        <w:rPr>
          <w:rFonts w:ascii="Arial" w:hAnsi="Arial" w:cs="Arial"/>
        </w:rPr>
        <w:t xml:space="preserve"> OF LEE'S SUMMIT,</w:t>
      </w:r>
      <w:r w:rsidRPr="001A2F74">
        <w:rPr>
          <w:rFonts w:ascii="Arial" w:hAnsi="Arial" w:cs="Arial"/>
        </w:rPr>
        <w:t xml:space="preserve"> MISSOURI, as follows:</w:t>
      </w:r>
    </w:p>
    <w:p w:rsidR="007613FF" w:rsidRDefault="00230061" w:rsidP="008D6CAA">
      <w:pPr>
        <w:pStyle w:val="BodyText2"/>
        <w:rPr>
          <w:rFonts w:cs="Arial"/>
          <w:color w:val="000000"/>
          <w:szCs w:val="22"/>
        </w:rPr>
      </w:pPr>
      <w:proofErr w:type="gramStart"/>
      <w:r w:rsidRPr="001A2F74">
        <w:rPr>
          <w:rFonts w:cs="Arial"/>
          <w:color w:val="000000"/>
          <w:szCs w:val="22"/>
        </w:rPr>
        <w:t>SECTION 1</w:t>
      </w:r>
      <w:r w:rsidR="002241C9" w:rsidRPr="001A2F74">
        <w:rPr>
          <w:rFonts w:cs="Arial"/>
          <w:color w:val="000000"/>
          <w:szCs w:val="22"/>
        </w:rPr>
        <w:t>.</w:t>
      </w:r>
      <w:proofErr w:type="gramEnd"/>
      <w:r w:rsidR="002241C9" w:rsidRPr="001A2F74">
        <w:rPr>
          <w:rFonts w:cs="Arial"/>
          <w:color w:val="000000"/>
          <w:szCs w:val="22"/>
        </w:rPr>
        <w:tab/>
      </w:r>
      <w:r w:rsidR="007613FF">
        <w:rPr>
          <w:rFonts w:cs="Arial"/>
          <w:color w:val="000000"/>
          <w:szCs w:val="22"/>
        </w:rPr>
        <w:t xml:space="preserve">That the Intergovernmental Agreement for the Provision of Sanitary Sewer Service by and between the City of Lee’s Summit, Missouri and the Prairie Township Fire Protection District, a true and accurate copy being attached hereto as “Exhibit A” and incorporated herein by reference as though fully set forth, be and is hereby approved and the Mayor is authorized to execute the same by and on behalf of the City. </w:t>
      </w:r>
    </w:p>
    <w:p w:rsidR="007613FF" w:rsidRDefault="007613FF" w:rsidP="008D6CAA">
      <w:pPr>
        <w:pStyle w:val="BodyText2"/>
        <w:rPr>
          <w:rFonts w:cs="Arial"/>
          <w:color w:val="000000"/>
          <w:szCs w:val="22"/>
        </w:rPr>
      </w:pPr>
    </w:p>
    <w:p w:rsidR="008D6CAA" w:rsidRPr="00044D8D" w:rsidRDefault="007613FF" w:rsidP="008D6CAA">
      <w:pPr>
        <w:pStyle w:val="BodyText2"/>
        <w:rPr>
          <w:rFonts w:cs="Arial"/>
          <w:b/>
          <w:color w:val="000000"/>
          <w:u w:val="single"/>
        </w:rPr>
      </w:pPr>
      <w:proofErr w:type="gramStart"/>
      <w:r>
        <w:rPr>
          <w:rFonts w:cs="Arial"/>
          <w:color w:val="000000"/>
          <w:szCs w:val="22"/>
        </w:rPr>
        <w:t>SECTION 2.</w:t>
      </w:r>
      <w:proofErr w:type="gramEnd"/>
      <w:r>
        <w:rPr>
          <w:rFonts w:cs="Arial"/>
          <w:color w:val="000000"/>
          <w:szCs w:val="22"/>
        </w:rPr>
        <w:tab/>
      </w:r>
      <w:r w:rsidR="00DC4CEA">
        <w:rPr>
          <w:rFonts w:cs="Arial"/>
          <w:color w:val="000000"/>
          <w:szCs w:val="22"/>
        </w:rPr>
        <w:t xml:space="preserve">That a one-time exception to Section </w:t>
      </w:r>
      <w:r w:rsidR="00074A04">
        <w:rPr>
          <w:rFonts w:cs="Arial"/>
          <w:color w:val="000000"/>
          <w:szCs w:val="22"/>
        </w:rPr>
        <w:t>6500.F.1.j.</w:t>
      </w:r>
      <w:r w:rsidR="00DC4CEA">
        <w:rPr>
          <w:rFonts w:cs="Arial"/>
          <w:color w:val="000000"/>
          <w:szCs w:val="22"/>
        </w:rPr>
        <w:t xml:space="preserve"> of the City of Lee’s Summit</w:t>
      </w:r>
      <w:r w:rsidR="00074A04">
        <w:rPr>
          <w:rFonts w:cs="Arial"/>
          <w:color w:val="000000"/>
          <w:szCs w:val="22"/>
        </w:rPr>
        <w:t xml:space="preserve"> Design and Construction Manual</w:t>
      </w:r>
      <w:r w:rsidR="00DC4CEA">
        <w:rPr>
          <w:rFonts w:cs="Arial"/>
          <w:color w:val="000000"/>
          <w:szCs w:val="22"/>
        </w:rPr>
        <w:t xml:space="preserve"> is hereby authorized to allow a </w:t>
      </w:r>
      <w:r w:rsidR="000D588C">
        <w:rPr>
          <w:rFonts w:cs="Arial"/>
          <w:color w:val="000000"/>
          <w:szCs w:val="22"/>
        </w:rPr>
        <w:t xml:space="preserve">sanitary sewer </w:t>
      </w:r>
      <w:r w:rsidR="00DC4CEA">
        <w:rPr>
          <w:rFonts w:cs="Arial"/>
          <w:color w:val="000000"/>
          <w:szCs w:val="22"/>
        </w:rPr>
        <w:t>connection to be constructed from the City’s sanitary sewer main from the District fire house located outside the corporate limits of the City, at 11010 S. Milton Thompson Road, Lee’s Summit, Missouri 64086, and that all costs for connection shall be borne by the District</w:t>
      </w:r>
      <w:r w:rsidR="008D6CAA">
        <w:rPr>
          <w:rFonts w:cs="Arial"/>
          <w:color w:val="000000"/>
          <w:szCs w:val="22"/>
        </w:rPr>
        <w:t xml:space="preserve">. </w:t>
      </w:r>
    </w:p>
    <w:p w:rsidR="003E2ECB" w:rsidRPr="001A2F74" w:rsidRDefault="003E2ECB" w:rsidP="008D6CAA">
      <w:pPr>
        <w:adjustRightInd w:val="0"/>
        <w:spacing w:after="0"/>
        <w:jc w:val="both"/>
        <w:rPr>
          <w:rFonts w:ascii="Arial" w:hAnsi="Arial" w:cs="Arial"/>
        </w:rPr>
      </w:pPr>
      <w:proofErr w:type="gramStart"/>
      <w:r w:rsidRPr="001A2F74">
        <w:rPr>
          <w:rFonts w:ascii="Arial" w:hAnsi="Arial" w:cs="Arial"/>
        </w:rPr>
        <w:t xml:space="preserve">SECTION </w:t>
      </w:r>
      <w:r w:rsidR="000D588C">
        <w:rPr>
          <w:rFonts w:ascii="Arial" w:hAnsi="Arial" w:cs="Arial"/>
        </w:rPr>
        <w:t>3</w:t>
      </w:r>
      <w:r w:rsidRPr="001A2F74">
        <w:rPr>
          <w:rFonts w:ascii="Arial" w:hAnsi="Arial" w:cs="Arial"/>
        </w:rPr>
        <w:t>.</w:t>
      </w:r>
      <w:proofErr w:type="gramEnd"/>
      <w:r w:rsidRPr="001A2F74">
        <w:rPr>
          <w:rFonts w:ascii="Arial" w:hAnsi="Arial" w:cs="Arial"/>
        </w:rPr>
        <w:t xml:space="preserve">  That this Ordinance shall be in full force and effect from and after the date of its passage and adoption, and approval by the Mayor.</w:t>
      </w:r>
    </w:p>
    <w:p w:rsidR="003E2ECB" w:rsidRPr="001A2F74" w:rsidRDefault="003E2ECB" w:rsidP="008D6CAA">
      <w:pPr>
        <w:adjustRightInd w:val="0"/>
        <w:spacing w:after="0"/>
        <w:jc w:val="both"/>
        <w:rPr>
          <w:rFonts w:ascii="Arial" w:hAnsi="Arial" w:cs="Arial"/>
        </w:rPr>
      </w:pPr>
    </w:p>
    <w:p w:rsidR="003E2ECB" w:rsidRPr="001A2F74" w:rsidRDefault="003E2ECB" w:rsidP="008D6CAA">
      <w:pPr>
        <w:adjustRightInd w:val="0"/>
        <w:spacing w:before="0" w:after="0"/>
        <w:jc w:val="both"/>
        <w:rPr>
          <w:rFonts w:ascii="Arial" w:hAnsi="Arial" w:cs="Arial"/>
        </w:rPr>
      </w:pPr>
      <w:r w:rsidRPr="001A2F74">
        <w:rPr>
          <w:rFonts w:ascii="Arial" w:hAnsi="Arial" w:cs="Arial"/>
        </w:rPr>
        <w:tab/>
      </w:r>
      <w:proofErr w:type="gramStart"/>
      <w:r w:rsidRPr="001A2F74">
        <w:rPr>
          <w:rFonts w:ascii="Arial" w:hAnsi="Arial" w:cs="Arial"/>
        </w:rPr>
        <w:t>PASSED by the City Council of the City of Lee’s Summit, Missouri, this ____ d</w:t>
      </w:r>
      <w:r w:rsidR="001A2F74" w:rsidRPr="001A2F74">
        <w:rPr>
          <w:rFonts w:ascii="Arial" w:hAnsi="Arial" w:cs="Arial"/>
        </w:rPr>
        <w:t>ay of ____________________, 201</w:t>
      </w:r>
      <w:r w:rsidR="008D6CAA">
        <w:rPr>
          <w:rFonts w:ascii="Arial" w:hAnsi="Arial" w:cs="Arial"/>
        </w:rPr>
        <w:t>7</w:t>
      </w:r>
      <w:r w:rsidRPr="001A2F74">
        <w:rPr>
          <w:rFonts w:ascii="Arial" w:hAnsi="Arial" w:cs="Arial"/>
        </w:rPr>
        <w:t>.</w:t>
      </w:r>
      <w:proofErr w:type="gramEnd"/>
    </w:p>
    <w:p w:rsidR="003C1586" w:rsidRPr="001A2F74" w:rsidRDefault="003C1586" w:rsidP="008D6CAA">
      <w:pPr>
        <w:spacing w:before="0" w:after="0"/>
        <w:ind w:firstLine="720"/>
        <w:jc w:val="both"/>
        <w:rPr>
          <w:rFonts w:ascii="Arial" w:hAnsi="Arial" w:cs="Arial"/>
        </w:rPr>
      </w:pPr>
    </w:p>
    <w:p w:rsidR="009F65ED" w:rsidRPr="001A2F74" w:rsidRDefault="009F65ED" w:rsidP="008D6CAA">
      <w:pPr>
        <w:spacing w:before="0" w:after="0"/>
        <w:ind w:firstLine="720"/>
        <w:jc w:val="both"/>
        <w:rPr>
          <w:rFonts w:ascii="Arial" w:hAnsi="Arial" w:cs="Arial"/>
        </w:rPr>
      </w:pPr>
    </w:p>
    <w:p w:rsidR="009F65ED" w:rsidRPr="001A2F74" w:rsidRDefault="009F65ED" w:rsidP="008D6CAA">
      <w:pPr>
        <w:spacing w:before="0" w:after="0"/>
        <w:ind w:firstLine="720"/>
        <w:jc w:val="both"/>
        <w:rPr>
          <w:rFonts w:ascii="Arial" w:hAnsi="Arial" w:cs="Arial"/>
        </w:rPr>
      </w:pP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t>_____________________________</w:t>
      </w:r>
    </w:p>
    <w:p w:rsidR="009F65ED" w:rsidRPr="001A2F74" w:rsidRDefault="009F65ED" w:rsidP="008D6CAA">
      <w:pPr>
        <w:spacing w:before="0" w:after="0"/>
        <w:ind w:firstLine="720"/>
        <w:jc w:val="both"/>
        <w:rPr>
          <w:rFonts w:ascii="Arial" w:hAnsi="Arial" w:cs="Arial"/>
        </w:rPr>
      </w:pP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00EF024D" w:rsidRPr="008D6CAA">
        <w:rPr>
          <w:rFonts w:ascii="Arial" w:hAnsi="Arial" w:cs="Arial"/>
          <w:i/>
        </w:rPr>
        <w:t>Mayor</w:t>
      </w:r>
      <w:r w:rsidR="00EF024D" w:rsidRPr="001A2F74">
        <w:rPr>
          <w:rFonts w:ascii="Arial" w:hAnsi="Arial" w:cs="Arial"/>
        </w:rPr>
        <w:t xml:space="preserve"> </w:t>
      </w:r>
      <w:r w:rsidRPr="001A2F74">
        <w:rPr>
          <w:rFonts w:ascii="Arial" w:hAnsi="Arial" w:cs="Arial"/>
        </w:rPr>
        <w:t xml:space="preserve">Randall </w:t>
      </w:r>
      <w:r w:rsidR="00F90142" w:rsidRPr="001A2F74">
        <w:rPr>
          <w:rFonts w:ascii="Arial" w:hAnsi="Arial" w:cs="Arial"/>
        </w:rPr>
        <w:t xml:space="preserve">L. </w:t>
      </w:r>
      <w:r w:rsidRPr="001A2F74">
        <w:rPr>
          <w:rFonts w:ascii="Arial" w:hAnsi="Arial" w:cs="Arial"/>
        </w:rPr>
        <w:t>Rhoads</w:t>
      </w:r>
    </w:p>
    <w:p w:rsidR="009F65ED" w:rsidRPr="001A2F74" w:rsidRDefault="009F65ED" w:rsidP="008D6CAA">
      <w:pPr>
        <w:spacing w:before="0" w:after="0"/>
        <w:jc w:val="both"/>
        <w:rPr>
          <w:rFonts w:ascii="Arial" w:hAnsi="Arial" w:cs="Arial"/>
        </w:rPr>
      </w:pPr>
      <w:r w:rsidRPr="001A2F74">
        <w:rPr>
          <w:rFonts w:ascii="Arial" w:hAnsi="Arial" w:cs="Arial"/>
        </w:rPr>
        <w:t>ATTEST:</w:t>
      </w:r>
    </w:p>
    <w:p w:rsidR="009F65ED" w:rsidRPr="001A2F74" w:rsidRDefault="009F65ED" w:rsidP="008D6CAA">
      <w:pPr>
        <w:spacing w:before="0" w:after="0"/>
        <w:jc w:val="both"/>
        <w:rPr>
          <w:rFonts w:ascii="Arial" w:hAnsi="Arial" w:cs="Arial"/>
        </w:rPr>
      </w:pPr>
    </w:p>
    <w:p w:rsidR="009F65ED" w:rsidRPr="001A2F74" w:rsidRDefault="009F65ED" w:rsidP="008D6CAA">
      <w:pPr>
        <w:spacing w:before="0" w:after="0"/>
        <w:jc w:val="both"/>
        <w:rPr>
          <w:rFonts w:ascii="Arial" w:hAnsi="Arial" w:cs="Arial"/>
        </w:rPr>
      </w:pPr>
      <w:r w:rsidRPr="001A2F74">
        <w:rPr>
          <w:rFonts w:ascii="Arial" w:hAnsi="Arial" w:cs="Arial"/>
        </w:rPr>
        <w:t>___________________________</w:t>
      </w:r>
    </w:p>
    <w:p w:rsidR="009F65ED" w:rsidRPr="001A2F74" w:rsidRDefault="009F65ED" w:rsidP="008D6CAA">
      <w:pPr>
        <w:spacing w:before="0" w:after="0"/>
        <w:jc w:val="both"/>
        <w:rPr>
          <w:rFonts w:ascii="Arial" w:hAnsi="Arial" w:cs="Arial"/>
        </w:rPr>
      </w:pPr>
      <w:r w:rsidRPr="008D6CAA">
        <w:rPr>
          <w:rFonts w:ascii="Arial" w:hAnsi="Arial" w:cs="Arial"/>
          <w:i/>
        </w:rPr>
        <w:t>City Clerk</w:t>
      </w:r>
      <w:r w:rsidRPr="001A2F74">
        <w:rPr>
          <w:rFonts w:ascii="Arial" w:hAnsi="Arial" w:cs="Arial"/>
        </w:rPr>
        <w:t xml:space="preserve"> Denise R. Chisum</w:t>
      </w:r>
      <w:r w:rsidRPr="001A2F74">
        <w:rPr>
          <w:rFonts w:ascii="Arial" w:hAnsi="Arial" w:cs="Arial"/>
        </w:rPr>
        <w:tab/>
      </w:r>
    </w:p>
    <w:p w:rsidR="003E2ECB" w:rsidRPr="001A2F74" w:rsidRDefault="003E2ECB" w:rsidP="008D6CAA">
      <w:pPr>
        <w:spacing w:before="0" w:after="0"/>
        <w:jc w:val="both"/>
        <w:rPr>
          <w:rFonts w:ascii="Arial" w:hAnsi="Arial" w:cs="Arial"/>
        </w:rPr>
      </w:pPr>
    </w:p>
    <w:p w:rsidR="009F65ED" w:rsidRPr="001A2F74" w:rsidRDefault="009F65ED" w:rsidP="008D6CAA">
      <w:pPr>
        <w:spacing w:before="0" w:after="0"/>
        <w:jc w:val="both"/>
        <w:rPr>
          <w:rFonts w:ascii="Arial" w:hAnsi="Arial" w:cs="Arial"/>
        </w:rPr>
      </w:pPr>
      <w:proofErr w:type="gramStart"/>
      <w:r w:rsidRPr="001A2F74">
        <w:rPr>
          <w:rFonts w:ascii="Arial" w:hAnsi="Arial" w:cs="Arial"/>
        </w:rPr>
        <w:t>A</w:t>
      </w:r>
      <w:r w:rsidR="00F90142" w:rsidRPr="001A2F74">
        <w:rPr>
          <w:rFonts w:ascii="Arial" w:hAnsi="Arial" w:cs="Arial"/>
        </w:rPr>
        <w:t>PPROVED</w:t>
      </w:r>
      <w:r w:rsidRPr="001A2F74">
        <w:rPr>
          <w:rFonts w:ascii="Arial" w:hAnsi="Arial" w:cs="Arial"/>
        </w:rPr>
        <w:t xml:space="preserve"> by the Mayor of said city this ________</w:t>
      </w:r>
      <w:r w:rsidR="001A2F74" w:rsidRPr="001A2F74">
        <w:rPr>
          <w:rFonts w:ascii="Arial" w:hAnsi="Arial" w:cs="Arial"/>
        </w:rPr>
        <w:t>_day of __________________, 201</w:t>
      </w:r>
      <w:r w:rsidR="008D6CAA">
        <w:rPr>
          <w:rFonts w:ascii="Arial" w:hAnsi="Arial" w:cs="Arial"/>
        </w:rPr>
        <w:t>7</w:t>
      </w:r>
      <w:r w:rsidRPr="001A2F74">
        <w:rPr>
          <w:rFonts w:ascii="Arial" w:hAnsi="Arial" w:cs="Arial"/>
        </w:rPr>
        <w:t>.</w:t>
      </w:r>
      <w:proofErr w:type="gramEnd"/>
    </w:p>
    <w:p w:rsidR="009F65ED" w:rsidRPr="001A2F74" w:rsidRDefault="009F65ED" w:rsidP="008D6CAA">
      <w:pPr>
        <w:spacing w:before="0" w:after="0"/>
        <w:jc w:val="both"/>
        <w:rPr>
          <w:rFonts w:ascii="Arial" w:hAnsi="Arial" w:cs="Arial"/>
        </w:rPr>
      </w:pPr>
    </w:p>
    <w:p w:rsidR="009F65ED" w:rsidRPr="001A2F74" w:rsidRDefault="009F65ED" w:rsidP="008D6CAA">
      <w:pPr>
        <w:spacing w:before="0" w:after="0"/>
        <w:jc w:val="both"/>
        <w:rPr>
          <w:rFonts w:ascii="Arial" w:hAnsi="Arial" w:cs="Arial"/>
        </w:rPr>
      </w:pPr>
    </w:p>
    <w:p w:rsidR="009F65ED" w:rsidRPr="001A2F74" w:rsidRDefault="009F65ED" w:rsidP="008D6CAA">
      <w:pPr>
        <w:spacing w:before="0" w:after="0"/>
        <w:jc w:val="both"/>
        <w:rPr>
          <w:rFonts w:ascii="Arial" w:hAnsi="Arial" w:cs="Arial"/>
        </w:rPr>
      </w:pP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softHyphen/>
        <w:t>_____________________________</w:t>
      </w:r>
    </w:p>
    <w:p w:rsidR="0066759A" w:rsidRPr="001A2F74" w:rsidRDefault="009F65ED" w:rsidP="008D6CAA">
      <w:pPr>
        <w:spacing w:before="0" w:after="0"/>
        <w:jc w:val="both"/>
        <w:rPr>
          <w:rFonts w:ascii="Arial" w:hAnsi="Arial" w:cs="Arial"/>
        </w:rPr>
      </w:pP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1A2F74">
        <w:rPr>
          <w:rFonts w:ascii="Arial" w:hAnsi="Arial" w:cs="Arial"/>
        </w:rPr>
        <w:tab/>
      </w:r>
      <w:r w:rsidRPr="008D6CAA">
        <w:rPr>
          <w:rFonts w:ascii="Arial" w:hAnsi="Arial" w:cs="Arial"/>
          <w:i/>
        </w:rPr>
        <w:tab/>
        <w:t>Mayor</w:t>
      </w:r>
      <w:r w:rsidRPr="001A2F74">
        <w:rPr>
          <w:rFonts w:ascii="Arial" w:hAnsi="Arial" w:cs="Arial"/>
        </w:rPr>
        <w:t xml:space="preserve"> Randall </w:t>
      </w:r>
      <w:r w:rsidR="00796825" w:rsidRPr="001A2F74">
        <w:rPr>
          <w:rFonts w:ascii="Arial" w:hAnsi="Arial" w:cs="Arial"/>
        </w:rPr>
        <w:t xml:space="preserve">L. </w:t>
      </w:r>
      <w:r w:rsidRPr="001A2F74">
        <w:rPr>
          <w:rFonts w:ascii="Arial" w:hAnsi="Arial" w:cs="Arial"/>
        </w:rPr>
        <w:t>Rhoad</w:t>
      </w:r>
      <w:r w:rsidR="003C1586" w:rsidRPr="001A2F74">
        <w:rPr>
          <w:rFonts w:ascii="Arial" w:hAnsi="Arial" w:cs="Arial"/>
        </w:rPr>
        <w:t>s</w:t>
      </w:r>
    </w:p>
    <w:p w:rsidR="0066759A" w:rsidRPr="001A2F74" w:rsidRDefault="0066759A" w:rsidP="008D6CAA">
      <w:pPr>
        <w:spacing w:before="0" w:after="0"/>
        <w:jc w:val="both"/>
        <w:rPr>
          <w:rFonts w:ascii="Arial" w:hAnsi="Arial" w:cs="Arial"/>
        </w:rPr>
      </w:pPr>
    </w:p>
    <w:p w:rsidR="0066759A" w:rsidRPr="001A2F74" w:rsidRDefault="0066759A" w:rsidP="008D6CAA">
      <w:pPr>
        <w:spacing w:before="0" w:after="0"/>
        <w:jc w:val="both"/>
        <w:rPr>
          <w:rFonts w:ascii="Arial" w:hAnsi="Arial" w:cs="Arial"/>
        </w:rPr>
      </w:pPr>
      <w:r w:rsidRPr="001A2F74">
        <w:rPr>
          <w:rFonts w:ascii="Arial" w:hAnsi="Arial" w:cs="Arial"/>
        </w:rPr>
        <w:t>ATTEST:</w:t>
      </w:r>
    </w:p>
    <w:p w:rsidR="0066759A" w:rsidRPr="001A2F74" w:rsidRDefault="0066759A" w:rsidP="008D6CAA">
      <w:pPr>
        <w:spacing w:before="0" w:after="0"/>
        <w:jc w:val="both"/>
        <w:rPr>
          <w:rFonts w:ascii="Arial" w:hAnsi="Arial" w:cs="Arial"/>
        </w:rPr>
      </w:pPr>
      <w:r w:rsidRPr="001A2F74">
        <w:rPr>
          <w:rFonts w:ascii="Arial" w:hAnsi="Arial" w:cs="Arial"/>
        </w:rPr>
        <w:lastRenderedPageBreak/>
        <w:t>_________________________</w:t>
      </w:r>
      <w:r w:rsidR="008D6CAA">
        <w:rPr>
          <w:rFonts w:ascii="Arial" w:hAnsi="Arial" w:cs="Arial"/>
        </w:rPr>
        <w:t>__</w:t>
      </w:r>
    </w:p>
    <w:p w:rsidR="0066759A" w:rsidRPr="001A2F74" w:rsidRDefault="0066759A" w:rsidP="008D6CAA">
      <w:pPr>
        <w:spacing w:before="0" w:after="0"/>
        <w:jc w:val="both"/>
        <w:rPr>
          <w:rFonts w:ascii="Arial" w:hAnsi="Arial" w:cs="Arial"/>
        </w:rPr>
      </w:pPr>
      <w:r w:rsidRPr="008D6CAA">
        <w:rPr>
          <w:rFonts w:ascii="Arial" w:hAnsi="Arial" w:cs="Arial"/>
          <w:i/>
        </w:rPr>
        <w:t>City Clerk</w:t>
      </w:r>
      <w:r w:rsidRPr="001A2F74">
        <w:rPr>
          <w:rFonts w:ascii="Arial" w:hAnsi="Arial" w:cs="Arial"/>
        </w:rPr>
        <w:t xml:space="preserve"> Denise R. Chisum</w:t>
      </w:r>
    </w:p>
    <w:p w:rsidR="0066759A" w:rsidRPr="001A2F74" w:rsidRDefault="0066759A" w:rsidP="008D6CAA">
      <w:pPr>
        <w:spacing w:before="0" w:after="0"/>
        <w:jc w:val="both"/>
        <w:rPr>
          <w:rFonts w:ascii="Arial" w:hAnsi="Arial" w:cs="Arial"/>
        </w:rPr>
      </w:pPr>
    </w:p>
    <w:p w:rsidR="00CC23E7" w:rsidRPr="001A2F74" w:rsidRDefault="00CC23E7" w:rsidP="008D6CAA">
      <w:pPr>
        <w:spacing w:before="0" w:after="0"/>
        <w:jc w:val="both"/>
        <w:rPr>
          <w:rFonts w:ascii="Arial" w:hAnsi="Arial" w:cs="Arial"/>
        </w:rPr>
      </w:pPr>
    </w:p>
    <w:p w:rsidR="0066759A" w:rsidRDefault="0066759A" w:rsidP="008D6CAA">
      <w:pPr>
        <w:spacing w:before="0" w:after="0"/>
        <w:jc w:val="both"/>
        <w:rPr>
          <w:rFonts w:ascii="Arial" w:hAnsi="Arial" w:cs="Arial"/>
        </w:rPr>
      </w:pPr>
      <w:r w:rsidRPr="001A2F74">
        <w:rPr>
          <w:rFonts w:ascii="Arial" w:hAnsi="Arial" w:cs="Arial"/>
        </w:rPr>
        <w:t>APPROVED AS TO FORM:</w:t>
      </w:r>
    </w:p>
    <w:p w:rsidR="008D6CAA" w:rsidRPr="001A2F74" w:rsidRDefault="008D6CAA" w:rsidP="008D6CAA">
      <w:pPr>
        <w:spacing w:before="0" w:after="0"/>
        <w:jc w:val="both"/>
        <w:rPr>
          <w:rFonts w:ascii="Arial" w:hAnsi="Arial" w:cs="Arial"/>
        </w:rPr>
      </w:pPr>
    </w:p>
    <w:p w:rsidR="0066759A" w:rsidRPr="001A2F74" w:rsidRDefault="0066759A" w:rsidP="008D6CAA">
      <w:pPr>
        <w:spacing w:before="0" w:after="0"/>
        <w:jc w:val="both"/>
        <w:rPr>
          <w:rFonts w:ascii="Arial" w:hAnsi="Arial" w:cs="Arial"/>
        </w:rPr>
      </w:pPr>
      <w:r w:rsidRPr="001A2F74">
        <w:rPr>
          <w:rFonts w:ascii="Arial" w:hAnsi="Arial" w:cs="Arial"/>
        </w:rPr>
        <w:t>________________________</w:t>
      </w:r>
    </w:p>
    <w:p w:rsidR="008D6CAA" w:rsidRDefault="008D6CAA" w:rsidP="008D6CAA">
      <w:pPr>
        <w:spacing w:before="0" w:after="0"/>
        <w:jc w:val="both"/>
        <w:rPr>
          <w:rFonts w:ascii="Arial" w:hAnsi="Arial" w:cs="Arial"/>
          <w:color w:val="000000"/>
        </w:rPr>
      </w:pPr>
      <w:r w:rsidRPr="008D6CAA">
        <w:rPr>
          <w:rFonts w:ascii="Arial" w:hAnsi="Arial" w:cs="Arial"/>
          <w:i/>
          <w:color w:val="000000"/>
        </w:rPr>
        <w:t>Chief Counsel of Management and Operations/Deputy City Attorney</w:t>
      </w:r>
      <w:r w:rsidRPr="008D6CAA">
        <w:rPr>
          <w:rFonts w:ascii="Arial" w:hAnsi="Arial" w:cs="Arial"/>
          <w:color w:val="000000"/>
        </w:rPr>
        <w:t xml:space="preserve"> </w:t>
      </w:r>
    </w:p>
    <w:p w:rsidR="0009193A" w:rsidRPr="008D6CAA" w:rsidRDefault="0009193A" w:rsidP="008D6CAA">
      <w:pPr>
        <w:spacing w:before="0" w:after="0"/>
        <w:jc w:val="both"/>
        <w:rPr>
          <w:rFonts w:ascii="Arial" w:hAnsi="Arial" w:cs="Arial"/>
          <w:color w:val="000000"/>
        </w:rPr>
      </w:pPr>
      <w:r w:rsidRPr="008D6CAA">
        <w:rPr>
          <w:rFonts w:ascii="Arial" w:hAnsi="Arial" w:cs="Arial"/>
          <w:color w:val="000000"/>
        </w:rPr>
        <w:t xml:space="preserve">Jackie McCormick Heanue </w:t>
      </w:r>
    </w:p>
    <w:p w:rsidR="001A2F74" w:rsidRPr="001A2F74" w:rsidRDefault="001A2F74" w:rsidP="0009193A">
      <w:pPr>
        <w:jc w:val="both"/>
        <w:rPr>
          <w:rFonts w:ascii="Arial" w:hAnsi="Arial" w:cs="Arial"/>
        </w:rPr>
      </w:pPr>
    </w:p>
    <w:sectPr w:rsidR="001A2F74" w:rsidRPr="001A2F74" w:rsidSect="001F52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5E09"/>
    <w:multiLevelType w:val="multilevel"/>
    <w:tmpl w:val="9A44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021FE"/>
    <w:multiLevelType w:val="multilevel"/>
    <w:tmpl w:val="7E6C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A74018"/>
    <w:multiLevelType w:val="multilevel"/>
    <w:tmpl w:val="2F94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CA27B2"/>
    <w:multiLevelType w:val="hybridMultilevel"/>
    <w:tmpl w:val="28860E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FBE0D33"/>
    <w:multiLevelType w:val="multilevel"/>
    <w:tmpl w:val="02F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3C1F54"/>
    <w:multiLevelType w:val="multilevel"/>
    <w:tmpl w:val="2022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FB7733"/>
    <w:multiLevelType w:val="multilevel"/>
    <w:tmpl w:val="6BD8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1E5FCB"/>
    <w:multiLevelType w:val="multilevel"/>
    <w:tmpl w:val="53F8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8254CB"/>
    <w:multiLevelType w:val="multilevel"/>
    <w:tmpl w:val="81F6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026EDE"/>
    <w:multiLevelType w:val="multilevel"/>
    <w:tmpl w:val="B596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A973AC"/>
    <w:multiLevelType w:val="multilevel"/>
    <w:tmpl w:val="A78C3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993728"/>
    <w:multiLevelType w:val="multilevel"/>
    <w:tmpl w:val="6664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9"/>
  </w:num>
  <w:num w:numId="4">
    <w:abstractNumId w:val="4"/>
  </w:num>
  <w:num w:numId="5">
    <w:abstractNumId w:val="0"/>
  </w:num>
  <w:num w:numId="6">
    <w:abstractNumId w:val="1"/>
  </w:num>
  <w:num w:numId="7">
    <w:abstractNumId w:val="7"/>
  </w:num>
  <w:num w:numId="8">
    <w:abstractNumId w:val="5"/>
  </w:num>
  <w:num w:numId="9">
    <w:abstractNumId w:val="8"/>
  </w:num>
  <w:num w:numId="10">
    <w:abstractNumId w:val="11"/>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70A2C"/>
    <w:rsid w:val="000407CD"/>
    <w:rsid w:val="00044D8D"/>
    <w:rsid w:val="0004791F"/>
    <w:rsid w:val="00055571"/>
    <w:rsid w:val="00074A04"/>
    <w:rsid w:val="000841C7"/>
    <w:rsid w:val="0009193A"/>
    <w:rsid w:val="00095EF2"/>
    <w:rsid w:val="000D0EA1"/>
    <w:rsid w:val="000D588C"/>
    <w:rsid w:val="000E3467"/>
    <w:rsid w:val="000F1C9A"/>
    <w:rsid w:val="000F3137"/>
    <w:rsid w:val="00172856"/>
    <w:rsid w:val="001A2F74"/>
    <w:rsid w:val="001D183D"/>
    <w:rsid w:val="001F529C"/>
    <w:rsid w:val="002241C9"/>
    <w:rsid w:val="00230061"/>
    <w:rsid w:val="00253E18"/>
    <w:rsid w:val="00273D89"/>
    <w:rsid w:val="002818EC"/>
    <w:rsid w:val="002A0F22"/>
    <w:rsid w:val="002A7F9F"/>
    <w:rsid w:val="002D446F"/>
    <w:rsid w:val="002E72DC"/>
    <w:rsid w:val="002F17B9"/>
    <w:rsid w:val="002F1D16"/>
    <w:rsid w:val="0032035B"/>
    <w:rsid w:val="00330891"/>
    <w:rsid w:val="00332B85"/>
    <w:rsid w:val="00363A6C"/>
    <w:rsid w:val="00375889"/>
    <w:rsid w:val="00385838"/>
    <w:rsid w:val="00392B96"/>
    <w:rsid w:val="003B33C0"/>
    <w:rsid w:val="003C1586"/>
    <w:rsid w:val="003D695F"/>
    <w:rsid w:val="003E2ECB"/>
    <w:rsid w:val="003F788F"/>
    <w:rsid w:val="004072A4"/>
    <w:rsid w:val="00410C17"/>
    <w:rsid w:val="00420DE0"/>
    <w:rsid w:val="004260E4"/>
    <w:rsid w:val="00494DCB"/>
    <w:rsid w:val="0049590F"/>
    <w:rsid w:val="004B7540"/>
    <w:rsid w:val="004E7AA2"/>
    <w:rsid w:val="0058171B"/>
    <w:rsid w:val="005C69D4"/>
    <w:rsid w:val="005F3DB8"/>
    <w:rsid w:val="005F530E"/>
    <w:rsid w:val="00610B0C"/>
    <w:rsid w:val="00621D51"/>
    <w:rsid w:val="0062345A"/>
    <w:rsid w:val="0064749F"/>
    <w:rsid w:val="0066759A"/>
    <w:rsid w:val="006817A4"/>
    <w:rsid w:val="006C4CF8"/>
    <w:rsid w:val="006C6C4D"/>
    <w:rsid w:val="006E66C3"/>
    <w:rsid w:val="00742148"/>
    <w:rsid w:val="007538A3"/>
    <w:rsid w:val="007613FF"/>
    <w:rsid w:val="00796825"/>
    <w:rsid w:val="007A0434"/>
    <w:rsid w:val="007A4EFE"/>
    <w:rsid w:val="007F272C"/>
    <w:rsid w:val="0080112C"/>
    <w:rsid w:val="008276A5"/>
    <w:rsid w:val="00876FBC"/>
    <w:rsid w:val="00890C16"/>
    <w:rsid w:val="00895455"/>
    <w:rsid w:val="00897FBD"/>
    <w:rsid w:val="008A45EC"/>
    <w:rsid w:val="008B0DB3"/>
    <w:rsid w:val="008B7F9D"/>
    <w:rsid w:val="008D6CAA"/>
    <w:rsid w:val="0098772D"/>
    <w:rsid w:val="009A2D45"/>
    <w:rsid w:val="009A473B"/>
    <w:rsid w:val="009C1024"/>
    <w:rsid w:val="009F15E3"/>
    <w:rsid w:val="009F65ED"/>
    <w:rsid w:val="00A35374"/>
    <w:rsid w:val="00A70A2C"/>
    <w:rsid w:val="00A82978"/>
    <w:rsid w:val="00AD14C6"/>
    <w:rsid w:val="00AD4C25"/>
    <w:rsid w:val="00B93CB7"/>
    <w:rsid w:val="00BA7FB6"/>
    <w:rsid w:val="00BC1E23"/>
    <w:rsid w:val="00C1558C"/>
    <w:rsid w:val="00C87290"/>
    <w:rsid w:val="00CA1C25"/>
    <w:rsid w:val="00CA3D28"/>
    <w:rsid w:val="00CC23E7"/>
    <w:rsid w:val="00CF53F8"/>
    <w:rsid w:val="00D01BAE"/>
    <w:rsid w:val="00D515D0"/>
    <w:rsid w:val="00D8600C"/>
    <w:rsid w:val="00DC4CEA"/>
    <w:rsid w:val="00DC7491"/>
    <w:rsid w:val="00DE49F0"/>
    <w:rsid w:val="00DF3DE6"/>
    <w:rsid w:val="00DF4ED0"/>
    <w:rsid w:val="00E23ED8"/>
    <w:rsid w:val="00E7313F"/>
    <w:rsid w:val="00E81DD4"/>
    <w:rsid w:val="00E84093"/>
    <w:rsid w:val="00E90BE6"/>
    <w:rsid w:val="00E93A16"/>
    <w:rsid w:val="00EA4767"/>
    <w:rsid w:val="00EB095A"/>
    <w:rsid w:val="00EC7EA1"/>
    <w:rsid w:val="00EE6106"/>
    <w:rsid w:val="00EF024D"/>
    <w:rsid w:val="00F26612"/>
    <w:rsid w:val="00F76D31"/>
    <w:rsid w:val="00F90142"/>
    <w:rsid w:val="00FA02C6"/>
    <w:rsid w:val="00FA0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29C"/>
    <w:pPr>
      <w:spacing w:before="120" w:after="120"/>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87290"/>
    <w:rPr>
      <w:sz w:val="16"/>
      <w:szCs w:val="16"/>
    </w:rPr>
  </w:style>
  <w:style w:type="paragraph" w:styleId="CommentText">
    <w:name w:val="annotation text"/>
    <w:basedOn w:val="Normal"/>
    <w:link w:val="CommentTextChar"/>
    <w:uiPriority w:val="99"/>
    <w:semiHidden/>
    <w:unhideWhenUsed/>
    <w:rsid w:val="00C87290"/>
    <w:rPr>
      <w:sz w:val="20"/>
      <w:szCs w:val="20"/>
    </w:rPr>
  </w:style>
  <w:style w:type="character" w:customStyle="1" w:styleId="CommentTextChar">
    <w:name w:val="Comment Text Char"/>
    <w:basedOn w:val="DefaultParagraphFont"/>
    <w:link w:val="CommentText"/>
    <w:uiPriority w:val="99"/>
    <w:semiHidden/>
    <w:rsid w:val="00C87290"/>
  </w:style>
  <w:style w:type="paragraph" w:styleId="CommentSubject">
    <w:name w:val="annotation subject"/>
    <w:basedOn w:val="CommentText"/>
    <w:next w:val="CommentText"/>
    <w:link w:val="CommentSubjectChar"/>
    <w:uiPriority w:val="99"/>
    <w:semiHidden/>
    <w:unhideWhenUsed/>
    <w:rsid w:val="00C87290"/>
    <w:rPr>
      <w:b/>
      <w:bCs/>
    </w:rPr>
  </w:style>
  <w:style w:type="character" w:customStyle="1" w:styleId="CommentSubjectChar">
    <w:name w:val="Comment Subject Char"/>
    <w:basedOn w:val="CommentTextChar"/>
    <w:link w:val="CommentSubject"/>
    <w:uiPriority w:val="99"/>
    <w:semiHidden/>
    <w:rsid w:val="00C87290"/>
    <w:rPr>
      <w:b/>
      <w:bCs/>
    </w:rPr>
  </w:style>
  <w:style w:type="paragraph" w:styleId="BalloonText">
    <w:name w:val="Balloon Text"/>
    <w:basedOn w:val="Normal"/>
    <w:link w:val="BalloonTextChar"/>
    <w:uiPriority w:val="99"/>
    <w:semiHidden/>
    <w:unhideWhenUsed/>
    <w:rsid w:val="00C8729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90"/>
    <w:rPr>
      <w:rFonts w:ascii="Tahoma" w:hAnsi="Tahoma" w:cs="Tahoma"/>
      <w:sz w:val="16"/>
      <w:szCs w:val="16"/>
    </w:rPr>
  </w:style>
  <w:style w:type="paragraph" w:styleId="BodyText2">
    <w:name w:val="Body Text 2"/>
    <w:basedOn w:val="Normal"/>
    <w:link w:val="BodyText2Char"/>
    <w:unhideWhenUsed/>
    <w:rsid w:val="003E2ECB"/>
    <w:pPr>
      <w:spacing w:before="0" w:after="0"/>
      <w:jc w:val="both"/>
    </w:pPr>
    <w:rPr>
      <w:rFonts w:ascii="Arial" w:eastAsia="Times New Roman" w:hAnsi="Arial"/>
      <w:szCs w:val="20"/>
      <w:lang w:eastAsia="en-US"/>
    </w:rPr>
  </w:style>
  <w:style w:type="character" w:customStyle="1" w:styleId="BodyText2Char">
    <w:name w:val="Body Text 2 Char"/>
    <w:basedOn w:val="DefaultParagraphFont"/>
    <w:link w:val="BodyText2"/>
    <w:rsid w:val="003E2ECB"/>
    <w:rPr>
      <w:rFonts w:ascii="Arial" w:eastAsia="Times New Roman" w:hAnsi="Arial"/>
      <w:sz w:val="22"/>
      <w:lang w:eastAsia="en-US"/>
    </w:rPr>
  </w:style>
  <w:style w:type="paragraph" w:styleId="NormalWeb">
    <w:name w:val="Normal (Web)"/>
    <w:basedOn w:val="Normal"/>
    <w:uiPriority w:val="99"/>
    <w:semiHidden/>
    <w:unhideWhenUsed/>
    <w:rsid w:val="001A2F74"/>
    <w:pPr>
      <w:spacing w:before="100" w:beforeAutospacing="1" w:after="100" w:afterAutospacing="1"/>
    </w:pPr>
    <w:rPr>
      <w:rFonts w:ascii="Times New Roman" w:eastAsia="Times New Roman" w:hAnsi="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hzhan</dc:creator>
  <cp:lastModifiedBy>Jackie Heanue</cp:lastModifiedBy>
  <cp:revision>10</cp:revision>
  <cp:lastPrinted>2017-01-19T17:54:00Z</cp:lastPrinted>
  <dcterms:created xsi:type="dcterms:W3CDTF">2017-01-23T01:01:00Z</dcterms:created>
  <dcterms:modified xsi:type="dcterms:W3CDTF">2017-01-24T16:22:00Z</dcterms:modified>
</cp:coreProperties>
</file>